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57F" w:rsidRDefault="009E0E9D" w:rsidP="00A2257F">
      <w:pPr>
        <w:spacing w:before="24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386080</wp:posOffset>
            </wp:positionV>
            <wp:extent cx="3021965" cy="3495675"/>
            <wp:effectExtent l="0" t="0" r="6985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es8a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666" r="10992" b="12329"/>
                    <a:stretch/>
                  </pic:blipFill>
                  <pic:spPr bwMode="auto">
                    <a:xfrm>
                      <a:off x="0" y="0"/>
                      <a:ext cx="3021965" cy="349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F65FB">
        <w:rPr>
          <w:b/>
        </w:rPr>
        <w:t>Prof.</w:t>
      </w:r>
      <w:r w:rsidR="00A079EC" w:rsidRPr="001B08BF">
        <w:rPr>
          <w:b/>
        </w:rPr>
        <w:t xml:space="preserve"> MUDr.</w:t>
      </w:r>
      <w:r w:rsidR="001F65FB">
        <w:rPr>
          <w:b/>
        </w:rPr>
        <w:t xml:space="preserve"> RNDr. Jiří Beneš, </w:t>
      </w:r>
      <w:r w:rsidR="00A2257F">
        <w:rPr>
          <w:b/>
        </w:rPr>
        <w:t xml:space="preserve"> Csc.</w:t>
      </w:r>
    </w:p>
    <w:p w:rsidR="00A079EC" w:rsidRDefault="00A079EC" w:rsidP="00A2257F">
      <w:pPr>
        <w:spacing w:before="240"/>
        <w:rPr>
          <w:b/>
        </w:rPr>
      </w:pPr>
      <w:r>
        <w:rPr>
          <w:b/>
        </w:rPr>
        <w:t>Medailonek</w:t>
      </w:r>
      <w:r w:rsidRPr="00571FF6">
        <w:rPr>
          <w:b/>
        </w:rPr>
        <w:t xml:space="preserve"> (vzdělání, praxe</w:t>
      </w:r>
      <w:r>
        <w:rPr>
          <w:b/>
        </w:rPr>
        <w:t>)</w:t>
      </w:r>
    </w:p>
    <w:p w:rsidR="00A079EC" w:rsidRDefault="001F65FB" w:rsidP="00A079EC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Gastroenterolog a </w:t>
      </w:r>
      <w:r w:rsidR="00A079EC" w:rsidRPr="00D2388A">
        <w:rPr>
          <w:b/>
          <w:i/>
          <w:sz w:val="21"/>
          <w:szCs w:val="21"/>
        </w:rPr>
        <w:t xml:space="preserve">internista, který </w:t>
      </w:r>
      <w:r>
        <w:rPr>
          <w:b/>
          <w:i/>
          <w:sz w:val="21"/>
          <w:szCs w:val="21"/>
        </w:rPr>
        <w:t xml:space="preserve">je </w:t>
      </w:r>
      <w:r w:rsidR="00FF0C0D">
        <w:rPr>
          <w:b/>
          <w:i/>
          <w:sz w:val="21"/>
          <w:szCs w:val="21"/>
        </w:rPr>
        <w:t>současně fyzik. Zabýv</w:t>
      </w:r>
      <w:r>
        <w:rPr>
          <w:b/>
          <w:i/>
          <w:sz w:val="21"/>
          <w:szCs w:val="21"/>
        </w:rPr>
        <w:t>á se drcením</w:t>
      </w:r>
      <w:r w:rsidR="00FF0C0D">
        <w:rPr>
          <w:b/>
          <w:i/>
          <w:sz w:val="21"/>
          <w:szCs w:val="21"/>
        </w:rPr>
        <w:t xml:space="preserve"> rázovou vlnou </w:t>
      </w:r>
      <w:r>
        <w:rPr>
          <w:b/>
          <w:i/>
          <w:sz w:val="21"/>
          <w:szCs w:val="21"/>
        </w:rPr>
        <w:t>a endoskopickou extrakcí obtížné litiázy, nemocemi GIT a věde</w:t>
      </w:r>
      <w:r w:rsidR="00FF0C0D">
        <w:rPr>
          <w:b/>
          <w:i/>
          <w:sz w:val="21"/>
          <w:szCs w:val="21"/>
        </w:rPr>
        <w:t>c</w:t>
      </w:r>
      <w:r>
        <w:rPr>
          <w:b/>
          <w:i/>
          <w:sz w:val="21"/>
          <w:szCs w:val="21"/>
        </w:rPr>
        <w:t xml:space="preserve">ky </w:t>
      </w:r>
      <w:r w:rsidR="00FF0C0D">
        <w:rPr>
          <w:b/>
          <w:i/>
          <w:sz w:val="21"/>
          <w:szCs w:val="21"/>
        </w:rPr>
        <w:t>ú</w:t>
      </w:r>
      <w:r>
        <w:rPr>
          <w:b/>
          <w:i/>
          <w:sz w:val="21"/>
          <w:szCs w:val="21"/>
        </w:rPr>
        <w:t>č</w:t>
      </w:r>
      <w:r w:rsidR="00FF0C0D">
        <w:rPr>
          <w:b/>
          <w:i/>
          <w:sz w:val="21"/>
          <w:szCs w:val="21"/>
        </w:rPr>
        <w:t>i</w:t>
      </w:r>
      <w:r>
        <w:rPr>
          <w:b/>
          <w:i/>
          <w:sz w:val="21"/>
          <w:szCs w:val="21"/>
        </w:rPr>
        <w:t>nky rázových vln.</w:t>
      </w:r>
    </w:p>
    <w:p w:rsidR="00FF0C0D" w:rsidRDefault="00FF0C0D" w:rsidP="00A079EC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V roce 1982 absolv</w:t>
      </w:r>
      <w:r w:rsidR="00A2257F">
        <w:rPr>
          <w:b/>
          <w:i/>
          <w:sz w:val="21"/>
          <w:szCs w:val="21"/>
        </w:rPr>
        <w:t>oval</w:t>
      </w:r>
      <w:r>
        <w:rPr>
          <w:b/>
          <w:i/>
          <w:sz w:val="21"/>
          <w:szCs w:val="21"/>
        </w:rPr>
        <w:t xml:space="preserve"> MFF UK a v roce</w:t>
      </w:r>
      <w:r w:rsidR="003712FE">
        <w:rPr>
          <w:b/>
          <w:i/>
          <w:sz w:val="21"/>
          <w:szCs w:val="21"/>
        </w:rPr>
        <w:t xml:space="preserve"> 1984 FVL UK, v roce 1992</w:t>
      </w:r>
      <w:r w:rsidR="00A2257F">
        <w:rPr>
          <w:b/>
          <w:i/>
          <w:sz w:val="21"/>
          <w:szCs w:val="21"/>
        </w:rPr>
        <w:t xml:space="preserve"> získal</w:t>
      </w:r>
      <w:r w:rsidR="003712FE">
        <w:rPr>
          <w:b/>
          <w:i/>
          <w:sz w:val="21"/>
          <w:szCs w:val="21"/>
        </w:rPr>
        <w:t xml:space="preserve"> II. </w:t>
      </w:r>
      <w:r>
        <w:rPr>
          <w:b/>
          <w:i/>
          <w:sz w:val="21"/>
          <w:szCs w:val="21"/>
        </w:rPr>
        <w:t>atestac</w:t>
      </w:r>
      <w:r w:rsidR="00A2257F">
        <w:rPr>
          <w:b/>
          <w:i/>
          <w:sz w:val="21"/>
          <w:szCs w:val="21"/>
        </w:rPr>
        <w:t>i</w:t>
      </w:r>
      <w:r>
        <w:rPr>
          <w:b/>
          <w:i/>
          <w:sz w:val="21"/>
          <w:szCs w:val="21"/>
        </w:rPr>
        <w:t xml:space="preserve"> z vnitřního lékařství a</w:t>
      </w:r>
      <w:r w:rsidR="00DB0ED0">
        <w:rPr>
          <w:b/>
          <w:i/>
          <w:sz w:val="21"/>
          <w:szCs w:val="21"/>
        </w:rPr>
        <w:t xml:space="preserve"> p</w:t>
      </w:r>
      <w:r w:rsidR="00A2257F">
        <w:rPr>
          <w:b/>
          <w:i/>
          <w:sz w:val="21"/>
          <w:szCs w:val="21"/>
        </w:rPr>
        <w:t>oté</w:t>
      </w:r>
      <w:r w:rsidR="00DB0ED0">
        <w:rPr>
          <w:b/>
          <w:i/>
          <w:sz w:val="21"/>
          <w:szCs w:val="21"/>
        </w:rPr>
        <w:t xml:space="preserve"> z gastroenterologie.</w:t>
      </w:r>
      <w:r>
        <w:rPr>
          <w:b/>
          <w:i/>
          <w:sz w:val="21"/>
          <w:szCs w:val="21"/>
        </w:rPr>
        <w:t xml:space="preserve"> </w:t>
      </w:r>
    </w:p>
    <w:p w:rsidR="001F65FB" w:rsidRDefault="001F65FB" w:rsidP="00A079EC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P</w:t>
      </w:r>
      <w:r w:rsidR="00A079EC" w:rsidRPr="00D2388A">
        <w:rPr>
          <w:b/>
          <w:i/>
          <w:sz w:val="21"/>
          <w:szCs w:val="21"/>
        </w:rPr>
        <w:t xml:space="preserve">racuje na </w:t>
      </w:r>
      <w:r>
        <w:rPr>
          <w:b/>
          <w:i/>
          <w:sz w:val="21"/>
          <w:szCs w:val="21"/>
        </w:rPr>
        <w:t xml:space="preserve">IV. </w:t>
      </w:r>
      <w:r w:rsidR="00A079EC" w:rsidRPr="00D2388A">
        <w:rPr>
          <w:b/>
          <w:i/>
          <w:sz w:val="21"/>
          <w:szCs w:val="21"/>
        </w:rPr>
        <w:t xml:space="preserve">interní klinice </w:t>
      </w:r>
      <w:r>
        <w:rPr>
          <w:b/>
          <w:i/>
          <w:sz w:val="21"/>
          <w:szCs w:val="21"/>
        </w:rPr>
        <w:t xml:space="preserve">1.LF UK </w:t>
      </w:r>
      <w:r w:rsidR="00A079EC" w:rsidRPr="00D2388A">
        <w:rPr>
          <w:b/>
          <w:i/>
          <w:sz w:val="21"/>
          <w:szCs w:val="21"/>
        </w:rPr>
        <w:t xml:space="preserve">ve </w:t>
      </w:r>
      <w:r>
        <w:rPr>
          <w:b/>
          <w:i/>
          <w:sz w:val="21"/>
          <w:szCs w:val="21"/>
        </w:rPr>
        <w:t>V</w:t>
      </w:r>
      <w:r w:rsidR="00DB0ED0">
        <w:rPr>
          <w:b/>
          <w:i/>
          <w:sz w:val="21"/>
          <w:szCs w:val="21"/>
        </w:rPr>
        <w:t>FN</w:t>
      </w:r>
      <w:r>
        <w:rPr>
          <w:b/>
          <w:i/>
          <w:sz w:val="21"/>
          <w:szCs w:val="21"/>
        </w:rPr>
        <w:t xml:space="preserve"> a </w:t>
      </w:r>
      <w:r w:rsidR="00A079EC" w:rsidRPr="00D2388A">
        <w:rPr>
          <w:b/>
          <w:i/>
          <w:sz w:val="21"/>
          <w:szCs w:val="21"/>
        </w:rPr>
        <w:t xml:space="preserve">zároveň </w:t>
      </w:r>
      <w:r>
        <w:rPr>
          <w:b/>
          <w:i/>
          <w:sz w:val="21"/>
          <w:szCs w:val="21"/>
        </w:rPr>
        <w:t>je přednost</w:t>
      </w:r>
      <w:r w:rsidR="009E0E9D">
        <w:rPr>
          <w:b/>
          <w:i/>
          <w:sz w:val="21"/>
          <w:szCs w:val="21"/>
        </w:rPr>
        <w:t>ou</w:t>
      </w:r>
      <w:r>
        <w:rPr>
          <w:b/>
          <w:i/>
          <w:sz w:val="21"/>
          <w:szCs w:val="21"/>
        </w:rPr>
        <w:t xml:space="preserve"> Ústavu biofyziky a informatiky 1.LF UK. </w:t>
      </w:r>
    </w:p>
    <w:p w:rsidR="00A079EC" w:rsidRDefault="00A079EC" w:rsidP="00A079EC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D2388A">
        <w:rPr>
          <w:b/>
          <w:i/>
          <w:sz w:val="21"/>
          <w:szCs w:val="21"/>
        </w:rPr>
        <w:t>Je autorem a</w:t>
      </w:r>
      <w:r>
        <w:rPr>
          <w:b/>
          <w:i/>
          <w:sz w:val="21"/>
          <w:szCs w:val="21"/>
        </w:rPr>
        <w:t xml:space="preserve"> </w:t>
      </w:r>
      <w:r w:rsidRPr="00D2388A">
        <w:rPr>
          <w:b/>
          <w:i/>
          <w:sz w:val="21"/>
          <w:szCs w:val="21"/>
        </w:rPr>
        <w:t xml:space="preserve">spoluautorem více než </w:t>
      </w:r>
      <w:r w:rsidR="001F65FB">
        <w:rPr>
          <w:b/>
          <w:i/>
          <w:sz w:val="21"/>
          <w:szCs w:val="21"/>
        </w:rPr>
        <w:t>1</w:t>
      </w:r>
      <w:r w:rsidRPr="00D2388A">
        <w:rPr>
          <w:b/>
          <w:i/>
          <w:sz w:val="21"/>
          <w:szCs w:val="21"/>
        </w:rPr>
        <w:t>00 domácích i</w:t>
      </w:r>
      <w:r w:rsidR="001F65FB">
        <w:rPr>
          <w:b/>
          <w:i/>
          <w:sz w:val="21"/>
          <w:szCs w:val="21"/>
        </w:rPr>
        <w:t xml:space="preserve"> zahraničních publikací. V</w:t>
      </w:r>
      <w:r w:rsidR="00FF0C0D">
        <w:rPr>
          <w:b/>
          <w:i/>
          <w:sz w:val="21"/>
          <w:szCs w:val="21"/>
        </w:rPr>
        <w:t> roce 1988</w:t>
      </w:r>
      <w:r w:rsidR="00A2257F">
        <w:rPr>
          <w:b/>
          <w:i/>
          <w:sz w:val="21"/>
          <w:szCs w:val="21"/>
        </w:rPr>
        <w:t xml:space="preserve"> obdržel</w:t>
      </w:r>
      <w:r w:rsidR="00FF0C0D">
        <w:rPr>
          <w:b/>
          <w:i/>
          <w:sz w:val="21"/>
          <w:szCs w:val="21"/>
        </w:rPr>
        <w:t xml:space="preserve"> zlat</w:t>
      </w:r>
      <w:r w:rsidR="00A2257F">
        <w:rPr>
          <w:b/>
          <w:i/>
          <w:sz w:val="21"/>
          <w:szCs w:val="21"/>
        </w:rPr>
        <w:t>ou</w:t>
      </w:r>
      <w:r w:rsidR="00FF0C0D">
        <w:rPr>
          <w:b/>
          <w:i/>
          <w:sz w:val="21"/>
          <w:szCs w:val="21"/>
        </w:rPr>
        <w:t xml:space="preserve"> medail</w:t>
      </w:r>
      <w:r w:rsidR="00A2257F">
        <w:rPr>
          <w:b/>
          <w:i/>
          <w:sz w:val="21"/>
          <w:szCs w:val="21"/>
        </w:rPr>
        <w:t>i</w:t>
      </w:r>
      <w:r w:rsidR="00FF0C0D">
        <w:rPr>
          <w:b/>
          <w:i/>
          <w:sz w:val="21"/>
          <w:szCs w:val="21"/>
        </w:rPr>
        <w:t xml:space="preserve"> na Invexu, </w:t>
      </w:r>
      <w:r w:rsidR="00DB0ED0">
        <w:rPr>
          <w:b/>
          <w:i/>
          <w:sz w:val="21"/>
          <w:szCs w:val="21"/>
        </w:rPr>
        <w:t>od roku 2012</w:t>
      </w:r>
      <w:r w:rsidR="00A2257F">
        <w:rPr>
          <w:b/>
          <w:i/>
          <w:sz w:val="21"/>
          <w:szCs w:val="21"/>
        </w:rPr>
        <w:t xml:space="preserve"> je</w:t>
      </w:r>
      <w:r w:rsidR="00DB0ED0">
        <w:rPr>
          <w:b/>
          <w:i/>
          <w:sz w:val="21"/>
          <w:szCs w:val="21"/>
        </w:rPr>
        <w:t xml:space="preserve"> garant</w:t>
      </w:r>
      <w:r w:rsidR="00A2257F">
        <w:rPr>
          <w:b/>
          <w:i/>
          <w:sz w:val="21"/>
          <w:szCs w:val="21"/>
        </w:rPr>
        <w:t>em</w:t>
      </w:r>
      <w:r w:rsidR="00DB0ED0">
        <w:rPr>
          <w:b/>
          <w:i/>
          <w:sz w:val="21"/>
          <w:szCs w:val="21"/>
        </w:rPr>
        <w:t xml:space="preserve"> výuky gastroenterologie při CLK a </w:t>
      </w:r>
      <w:r w:rsidR="00FF0C0D">
        <w:rPr>
          <w:b/>
          <w:i/>
          <w:sz w:val="21"/>
          <w:szCs w:val="21"/>
        </w:rPr>
        <w:t>v roce 2015</w:t>
      </w:r>
      <w:r w:rsidR="00A2257F">
        <w:rPr>
          <w:b/>
          <w:i/>
          <w:sz w:val="21"/>
          <w:szCs w:val="21"/>
        </w:rPr>
        <w:t xml:space="preserve"> byl</w:t>
      </w:r>
      <w:r w:rsidR="00FF0C0D">
        <w:rPr>
          <w:b/>
          <w:i/>
          <w:sz w:val="21"/>
          <w:szCs w:val="21"/>
        </w:rPr>
        <w:t xml:space="preserve"> zvolen do předsednictva ČLS J.E.Purkyně, kde</w:t>
      </w:r>
      <w:r w:rsidR="00A2257F">
        <w:rPr>
          <w:b/>
          <w:i/>
          <w:sz w:val="21"/>
          <w:szCs w:val="21"/>
        </w:rPr>
        <w:t xml:space="preserve"> je</w:t>
      </w:r>
      <w:r w:rsidR="00FF0C0D">
        <w:rPr>
          <w:b/>
          <w:i/>
          <w:sz w:val="21"/>
          <w:szCs w:val="21"/>
        </w:rPr>
        <w:t xml:space="preserve"> v</w:t>
      </w:r>
      <w:r w:rsidRPr="00D2388A">
        <w:rPr>
          <w:b/>
          <w:i/>
          <w:sz w:val="21"/>
          <w:szCs w:val="21"/>
        </w:rPr>
        <w:t xml:space="preserve"> současnosti předsedou </w:t>
      </w:r>
      <w:r w:rsidR="00FF0C0D">
        <w:rPr>
          <w:b/>
          <w:i/>
          <w:sz w:val="21"/>
          <w:szCs w:val="21"/>
        </w:rPr>
        <w:t>Pracovní skupiny pro po</w:t>
      </w:r>
      <w:r w:rsidR="00A2257F">
        <w:rPr>
          <w:b/>
          <w:i/>
          <w:sz w:val="21"/>
          <w:szCs w:val="21"/>
        </w:rPr>
        <w:t>s</w:t>
      </w:r>
      <w:r w:rsidR="00FF0C0D">
        <w:rPr>
          <w:b/>
          <w:i/>
          <w:sz w:val="21"/>
          <w:szCs w:val="21"/>
        </w:rPr>
        <w:t>uzování nevědeckých metod</w:t>
      </w:r>
      <w:r w:rsidRPr="00D2388A">
        <w:rPr>
          <w:b/>
          <w:i/>
          <w:sz w:val="21"/>
          <w:szCs w:val="21"/>
        </w:rPr>
        <w:t>.</w:t>
      </w:r>
    </w:p>
    <w:p w:rsidR="00A079EC" w:rsidRPr="00D2388A" w:rsidRDefault="00A079EC" w:rsidP="00A079EC">
      <w:pPr>
        <w:pStyle w:val="Normlnweb"/>
        <w:spacing w:before="0" w:beforeAutospacing="0" w:after="0" w:afterAutospacing="0" w:line="288" w:lineRule="atLeast"/>
        <w:ind w:left="360"/>
        <w:jc w:val="both"/>
        <w:rPr>
          <w:b/>
          <w:i/>
          <w:sz w:val="21"/>
          <w:szCs w:val="21"/>
        </w:rPr>
      </w:pPr>
    </w:p>
    <w:p w:rsidR="00A079EC" w:rsidRPr="00F72CE4" w:rsidRDefault="00A079EC" w:rsidP="00A079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</w:pPr>
      <w:r w:rsidRPr="00F72CE4"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  <w:t>O čem budu na konferenci hovořit</w:t>
      </w:r>
    </w:p>
    <w:p w:rsidR="00DB0ED0" w:rsidRDefault="006674AB" w:rsidP="00A079EC">
      <w:pPr>
        <w:jc w:val="both"/>
      </w:pPr>
      <w:r>
        <w:t>V úvodu budu hovořit o postavení t</w:t>
      </w:r>
      <w:r w:rsidR="00DB0ED0" w:rsidRPr="00DB0ED0">
        <w:t>radiční čínsk</w:t>
      </w:r>
      <w:r>
        <w:t>é</w:t>
      </w:r>
      <w:r w:rsidR="00DB0ED0" w:rsidRPr="00DB0ED0">
        <w:t xml:space="preserve"> medicín</w:t>
      </w:r>
      <w:r>
        <w:t>y</w:t>
      </w:r>
      <w:r w:rsidR="00DB0ED0" w:rsidRPr="00DB0ED0">
        <w:t xml:space="preserve"> (TCM)</w:t>
      </w:r>
      <w:r>
        <w:t xml:space="preserve"> ve zdravotnictví.</w:t>
      </w:r>
      <w:r w:rsidR="00DB0ED0" w:rsidRPr="00DB0ED0">
        <w:t xml:space="preserve"> </w:t>
      </w:r>
      <w:r>
        <w:t xml:space="preserve">TCM </w:t>
      </w:r>
      <w:r w:rsidR="00DB0ED0" w:rsidRPr="00DB0ED0">
        <w:t>je nevědecké léčitelství staré a letité a vlastně jde více o víru či filozofii. Prezident Č</w:t>
      </w:r>
      <w:r w:rsidR="00DB0ED0">
        <w:t xml:space="preserve">LK </w:t>
      </w:r>
      <w:r w:rsidR="00DB0ED0" w:rsidRPr="00DB0ED0">
        <w:t>řekl, že pojem čínské medicíny nezná. Medicína je jedna, a dělí se dle oborů. Nikdo nepopírá kladné efekty tohoto léčitelství</w:t>
      </w:r>
      <w:r w:rsidR="00390614">
        <w:t>, jako je</w:t>
      </w:r>
      <w:r w:rsidR="00DB0ED0" w:rsidRPr="00DB0ED0">
        <w:t xml:space="preserve"> meditace, masáže a </w:t>
      </w:r>
      <w:r>
        <w:t>také</w:t>
      </w:r>
      <w:r w:rsidR="00DB0ED0" w:rsidRPr="00DB0ED0">
        <w:t xml:space="preserve"> silný placebo efekt, který </w:t>
      </w:r>
      <w:r>
        <w:t xml:space="preserve">může být </w:t>
      </w:r>
      <w:r w:rsidR="00DB0ED0" w:rsidRPr="00DB0ED0">
        <w:t>až 65</w:t>
      </w:r>
      <w:r w:rsidR="00390614">
        <w:t xml:space="preserve"> </w:t>
      </w:r>
      <w:r w:rsidR="00DB0ED0" w:rsidRPr="00DB0ED0">
        <w:t>%</w:t>
      </w:r>
      <w:r w:rsidR="00390614">
        <w:t>.</w:t>
      </w:r>
      <w:r w:rsidR="00DB0ED0" w:rsidRPr="00DB0ED0">
        <w:t xml:space="preserve"> </w:t>
      </w:r>
      <w:r>
        <w:t>V</w:t>
      </w:r>
      <w:r w:rsidR="00390614">
        <w:t xml:space="preserve"> TCM</w:t>
      </w:r>
      <w:r w:rsidR="00DB0ED0" w:rsidRPr="00DB0ED0">
        <w:t xml:space="preserve"> jsou</w:t>
      </w:r>
      <w:r>
        <w:t xml:space="preserve"> však</w:t>
      </w:r>
      <w:r w:rsidR="00DB0ED0" w:rsidRPr="00DB0ED0">
        <w:t xml:space="preserve"> i prvky s možným prokázaným poškození</w:t>
      </w:r>
      <w:r w:rsidR="00390614">
        <w:t>m</w:t>
      </w:r>
      <w:r w:rsidR="00DB0ED0" w:rsidRPr="00DB0ED0">
        <w:t>, j</w:t>
      </w:r>
      <w:r w:rsidR="00390614">
        <w:t>edn</w:t>
      </w:r>
      <w:r w:rsidR="00DB0ED0" w:rsidRPr="00DB0ED0">
        <w:t>ak</w:t>
      </w:r>
      <w:r w:rsidR="00390614">
        <w:t xml:space="preserve"> určité</w:t>
      </w:r>
      <w:r w:rsidR="00DB0ED0" w:rsidRPr="00DB0ED0">
        <w:t xml:space="preserve"> medikamenty, </w:t>
      </w:r>
      <w:r w:rsidR="00390614">
        <w:t>ale</w:t>
      </w:r>
      <w:r w:rsidR="00DB0ED0" w:rsidRPr="00DB0ED0">
        <w:t xml:space="preserve"> i zrušení klasické účinné léčby. Omyl některých zdravotníků je ve snaze efekt TCM objektivizovat, protože nevědecká teorie je právě charakterizována tím, že se podobně jako blud vyvrátit nedá.</w:t>
      </w:r>
      <w:r w:rsidR="00DB0ED0">
        <w:t xml:space="preserve"> </w:t>
      </w:r>
    </w:p>
    <w:p w:rsidR="00DB0ED0" w:rsidRDefault="006674AB" w:rsidP="00A079EC">
      <w:pPr>
        <w:jc w:val="both"/>
      </w:pPr>
      <w:r>
        <w:t xml:space="preserve">Dále budu hovořit o TCM v souvislosti s léčbou obezity. </w:t>
      </w:r>
      <w:r w:rsidR="00DB0ED0">
        <w:t xml:space="preserve">Na obezitu jistě může mít </w:t>
      </w:r>
      <w:r w:rsidR="00396086">
        <w:t xml:space="preserve">meditační léčba v </w:t>
      </w:r>
      <w:r>
        <w:t>T</w:t>
      </w:r>
      <w:r w:rsidR="00396086">
        <w:t xml:space="preserve">CM (Čchi-kung nebo Tai-či) </w:t>
      </w:r>
      <w:r w:rsidR="00DB0ED0">
        <w:t>vliv, ale jako fyzik vidím jen dvě možnosti redukce</w:t>
      </w:r>
      <w:r w:rsidR="003712FE">
        <w:t xml:space="preserve"> hmotnosti</w:t>
      </w:r>
      <w:bookmarkStart w:id="0" w:name="_GoBack"/>
      <w:bookmarkEnd w:id="0"/>
      <w:r w:rsidR="00DB0ED0">
        <w:t>, a to zvýšením výdeje energie prací,  a nebo snížení energie v př</w:t>
      </w:r>
      <w:r>
        <w:t>í</w:t>
      </w:r>
      <w:r w:rsidR="00DB0ED0">
        <w:t>jmu (což je horší možnost). Optimální je kombinace.</w:t>
      </w:r>
    </w:p>
    <w:sectPr w:rsidR="00DB0ED0" w:rsidSect="000B1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079EC"/>
    <w:rsid w:val="000B1A73"/>
    <w:rsid w:val="001F65FB"/>
    <w:rsid w:val="00364384"/>
    <w:rsid w:val="003712FE"/>
    <w:rsid w:val="00390614"/>
    <w:rsid w:val="00396086"/>
    <w:rsid w:val="00434A5F"/>
    <w:rsid w:val="00582055"/>
    <w:rsid w:val="006674AB"/>
    <w:rsid w:val="007B6CDC"/>
    <w:rsid w:val="007E1499"/>
    <w:rsid w:val="0082665E"/>
    <w:rsid w:val="009E0E9D"/>
    <w:rsid w:val="00A079EC"/>
    <w:rsid w:val="00A2257F"/>
    <w:rsid w:val="00A362B4"/>
    <w:rsid w:val="00DB0ED0"/>
    <w:rsid w:val="00FF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79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0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79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0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E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Hanysova</dc:creator>
  <cp:lastModifiedBy>Zuzana</cp:lastModifiedBy>
  <cp:revision>2</cp:revision>
  <dcterms:created xsi:type="dcterms:W3CDTF">2018-03-26T13:38:00Z</dcterms:created>
  <dcterms:modified xsi:type="dcterms:W3CDTF">2018-03-26T13:38:00Z</dcterms:modified>
</cp:coreProperties>
</file>