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4E" w:rsidRDefault="0045684E" w:rsidP="0045684E">
      <w:pPr>
        <w:spacing w:after="0" w:line="240" w:lineRule="auto"/>
        <w:rPr>
          <w:b/>
        </w:rPr>
      </w:pPr>
      <w:r w:rsidRPr="001B08BF">
        <w:rPr>
          <w:b/>
        </w:rPr>
        <w:t>Mgr. Pavla Sakařová</w:t>
      </w:r>
    </w:p>
    <w:p w:rsidR="0045684E" w:rsidRDefault="0045684E" w:rsidP="0045684E">
      <w:pPr>
        <w:rPr>
          <w:b/>
        </w:rPr>
      </w:pPr>
    </w:p>
    <w:p w:rsidR="0045684E" w:rsidRDefault="0045684E" w:rsidP="0045684E">
      <w:r>
        <w:rPr>
          <w:noProof/>
        </w:rPr>
        <w:drawing>
          <wp:anchor distT="0" distB="0" distL="114300" distR="114300" simplePos="0" relativeHeight="251658240" behindDoc="0" locked="0" layoutInCell="1" allowOverlap="1" wp14:anchorId="4F1225E8">
            <wp:simplePos x="0" y="0"/>
            <wp:positionH relativeFrom="column">
              <wp:posOffset>4664710</wp:posOffset>
            </wp:positionH>
            <wp:positionV relativeFrom="paragraph">
              <wp:posOffset>9525</wp:posOffset>
            </wp:positionV>
            <wp:extent cx="1530985" cy="2182495"/>
            <wp:effectExtent l="0" t="0" r="0" b="8255"/>
            <wp:wrapThrough wrapText="bothSides">
              <wp:wrapPolygon edited="0">
                <wp:start x="0" y="0"/>
                <wp:lineTo x="0" y="21493"/>
                <wp:lineTo x="21233" y="21493"/>
                <wp:lineTo x="21233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Medailonek</w:t>
      </w:r>
      <w:r w:rsidRPr="00571FF6">
        <w:rPr>
          <w:b/>
        </w:rPr>
        <w:t xml:space="preserve"> (vzdělání, praxe</w:t>
      </w:r>
      <w:r>
        <w:rPr>
          <w:b/>
        </w:rPr>
        <w:t>)</w:t>
      </w:r>
    </w:p>
    <w:p w:rsidR="0045684E" w:rsidRPr="00CC1422" w:rsidRDefault="0045684E" w:rsidP="0045684E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CC1422">
        <w:rPr>
          <w:b/>
          <w:i/>
          <w:sz w:val="21"/>
          <w:szCs w:val="21"/>
        </w:rPr>
        <w:t>Vzdělání: absolventka FTVS UK, obor fyzioterapie</w:t>
      </w:r>
      <w:r>
        <w:rPr>
          <w:b/>
          <w:i/>
          <w:sz w:val="21"/>
          <w:szCs w:val="21"/>
        </w:rPr>
        <w:t xml:space="preserve">, </w:t>
      </w:r>
      <w:r w:rsidRPr="00CC1422">
        <w:rPr>
          <w:b/>
          <w:i/>
          <w:sz w:val="21"/>
          <w:szCs w:val="21"/>
        </w:rPr>
        <w:t>absol</w:t>
      </w:r>
      <w:bookmarkStart w:id="0" w:name="_GoBack"/>
      <w:bookmarkEnd w:id="0"/>
      <w:r w:rsidRPr="00CC1422">
        <w:rPr>
          <w:b/>
          <w:i/>
          <w:sz w:val="21"/>
          <w:szCs w:val="21"/>
        </w:rPr>
        <w:t>ventka 1.školy TČM, obor akupunktura</w:t>
      </w:r>
      <w:r>
        <w:rPr>
          <w:b/>
          <w:i/>
          <w:sz w:val="21"/>
          <w:szCs w:val="21"/>
        </w:rPr>
        <w:t>.</w:t>
      </w:r>
    </w:p>
    <w:p w:rsidR="0045684E" w:rsidRDefault="0045684E" w:rsidP="0045684E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Praxe:</w:t>
      </w:r>
    </w:p>
    <w:p w:rsidR="0045684E" w:rsidRPr="00CC1422" w:rsidRDefault="0045684E" w:rsidP="0045684E">
      <w:pPr>
        <w:pStyle w:val="Normlnwe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CC1422">
        <w:rPr>
          <w:b/>
          <w:i/>
          <w:sz w:val="21"/>
          <w:szCs w:val="21"/>
        </w:rPr>
        <w:t>25 let praxe v oboru fyzioterapie, převážně ambulantního charakteru</w:t>
      </w:r>
    </w:p>
    <w:p w:rsidR="0045684E" w:rsidRPr="00CC1422" w:rsidRDefault="0045684E" w:rsidP="0045684E">
      <w:pPr>
        <w:pStyle w:val="Normlnwe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CC1422">
        <w:rPr>
          <w:b/>
          <w:i/>
          <w:sz w:val="21"/>
          <w:szCs w:val="21"/>
        </w:rPr>
        <w:t>10 let praxe v oboru tradiční čínská medicína</w:t>
      </w:r>
    </w:p>
    <w:p w:rsidR="0045684E" w:rsidRPr="00CC1422" w:rsidRDefault="0045684E" w:rsidP="0045684E">
      <w:pPr>
        <w:pStyle w:val="Normlnwe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CC1422">
        <w:rPr>
          <w:b/>
          <w:i/>
          <w:sz w:val="21"/>
          <w:szCs w:val="21"/>
        </w:rPr>
        <w:t xml:space="preserve"> 15 let vedení NZZ </w:t>
      </w:r>
      <w:proofErr w:type="spellStart"/>
      <w:r w:rsidRPr="00CC1422">
        <w:rPr>
          <w:b/>
          <w:i/>
          <w:sz w:val="21"/>
          <w:szCs w:val="21"/>
        </w:rPr>
        <w:t>Fyziocare</w:t>
      </w:r>
      <w:proofErr w:type="spellEnd"/>
      <w:r w:rsidRPr="00CC1422">
        <w:rPr>
          <w:b/>
          <w:i/>
          <w:sz w:val="21"/>
          <w:szCs w:val="21"/>
        </w:rPr>
        <w:t>, vedoucí fyzioterapeutka a jednatelka</w:t>
      </w:r>
    </w:p>
    <w:p w:rsidR="0045684E" w:rsidRPr="00CC1422" w:rsidRDefault="0045684E" w:rsidP="0045684E">
      <w:pPr>
        <w:pStyle w:val="Normlnwe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CC1422">
        <w:rPr>
          <w:b/>
          <w:i/>
          <w:sz w:val="21"/>
          <w:szCs w:val="21"/>
        </w:rPr>
        <w:t xml:space="preserve"> 5 let přednášková a výuková činnost především pro ČSBS a 1.školu TČM</w:t>
      </w:r>
    </w:p>
    <w:p w:rsidR="0045684E" w:rsidRPr="00CC1422" w:rsidRDefault="0045684E" w:rsidP="0045684E">
      <w:pPr>
        <w:pStyle w:val="Normlnweb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  <w:r w:rsidRPr="00CC1422">
        <w:rPr>
          <w:b/>
          <w:i/>
          <w:sz w:val="21"/>
          <w:szCs w:val="21"/>
        </w:rPr>
        <w:t xml:space="preserve"> opakované odborné stáže v Číně (Peking, </w:t>
      </w:r>
      <w:proofErr w:type="spellStart"/>
      <w:r w:rsidRPr="00CC1422">
        <w:rPr>
          <w:b/>
          <w:i/>
          <w:sz w:val="21"/>
          <w:szCs w:val="21"/>
        </w:rPr>
        <w:t>Nanjing</w:t>
      </w:r>
      <w:proofErr w:type="spellEnd"/>
      <w:r w:rsidRPr="00CC1422">
        <w:rPr>
          <w:b/>
          <w:i/>
          <w:sz w:val="21"/>
          <w:szCs w:val="21"/>
        </w:rPr>
        <w:t xml:space="preserve">, </w:t>
      </w:r>
      <w:proofErr w:type="spellStart"/>
      <w:r w:rsidRPr="00CC1422">
        <w:rPr>
          <w:b/>
          <w:i/>
          <w:sz w:val="21"/>
          <w:szCs w:val="21"/>
        </w:rPr>
        <w:t>Guizhou</w:t>
      </w:r>
      <w:proofErr w:type="spellEnd"/>
      <w:r w:rsidRPr="00CC1422">
        <w:rPr>
          <w:b/>
          <w:i/>
          <w:sz w:val="21"/>
          <w:szCs w:val="21"/>
        </w:rPr>
        <w:t>)</w:t>
      </w:r>
    </w:p>
    <w:p w:rsidR="0045684E" w:rsidRDefault="0045684E" w:rsidP="0045684E">
      <w:pPr>
        <w:pStyle w:val="Normlnweb"/>
        <w:spacing w:before="0" w:beforeAutospacing="0" w:after="0" w:afterAutospacing="0" w:line="288" w:lineRule="atLeast"/>
        <w:jc w:val="both"/>
        <w:rPr>
          <w:b/>
          <w:i/>
          <w:sz w:val="21"/>
          <w:szCs w:val="21"/>
        </w:rPr>
      </w:pPr>
    </w:p>
    <w:p w:rsidR="0045684E" w:rsidRDefault="0045684E" w:rsidP="0045684E">
      <w:pPr>
        <w:jc w:val="both"/>
        <w:rPr>
          <w:b/>
        </w:rPr>
      </w:pPr>
      <w:r w:rsidRPr="00CC1422">
        <w:rPr>
          <w:b/>
        </w:rPr>
        <w:t>O čem budu na konferenci hovořit</w:t>
      </w:r>
    </w:p>
    <w:p w:rsidR="0045684E" w:rsidRPr="00CC1422" w:rsidRDefault="0045684E" w:rsidP="0045684E">
      <w:p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CC1422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Integrativní medicína je obor a současný světový trend v péči o lidské zdraví.  Jedná se o propojení principů alopatické medicíny a znalostí tradiční čínské medicíny. Pochopení tohoto trendu může být velkým přínosem i v terapii obézních.</w:t>
      </w:r>
    </w:p>
    <w:p w:rsidR="0045684E" w:rsidRDefault="0045684E" w:rsidP="0045684E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Z</w:t>
      </w:r>
      <w:r w:rsidRPr="00CC1422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ákladní principy výživy z po</w:t>
      </w: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hledu tradiční čínské medicíny.</w:t>
      </w:r>
    </w:p>
    <w:p w:rsidR="0045684E" w:rsidRDefault="0045684E" w:rsidP="0045684E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Upozornění</w:t>
      </w:r>
      <w:r w:rsidRPr="00CC1422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 na možnosti terapeu</w:t>
      </w: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tického působení v tomto směru.</w:t>
      </w:r>
    </w:p>
    <w:p w:rsidR="0045684E" w:rsidRDefault="0045684E" w:rsidP="0045684E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Poukázání</w:t>
      </w:r>
      <w:r w:rsidRPr="00CC1422">
        <w:rPr>
          <w:rFonts w:ascii="Arial" w:eastAsia="Times New Roman" w:hAnsi="Arial" w:cs="Arial"/>
          <w:color w:val="1A1A1A"/>
          <w:sz w:val="20"/>
          <w:szCs w:val="20"/>
          <w:lang w:eastAsia="cs-CZ"/>
        </w:rPr>
        <w:t xml:space="preserve"> na světové studie, kt</w:t>
      </w:r>
      <w:r>
        <w:rPr>
          <w:rFonts w:ascii="Arial" w:eastAsia="Times New Roman" w:hAnsi="Arial" w:cs="Arial"/>
          <w:color w:val="1A1A1A"/>
          <w:sz w:val="20"/>
          <w:szCs w:val="20"/>
          <w:lang w:eastAsia="cs-CZ"/>
        </w:rPr>
        <w:t>eré se zabývají tímto tématem.</w:t>
      </w:r>
    </w:p>
    <w:p w:rsidR="0045684E" w:rsidRPr="00CC1422" w:rsidRDefault="0045684E" w:rsidP="0045684E">
      <w:pPr>
        <w:pStyle w:val="Odstavecseseznamem"/>
        <w:numPr>
          <w:ilvl w:val="0"/>
          <w:numId w:val="1"/>
        </w:numPr>
        <w:spacing w:after="0" w:line="331" w:lineRule="atLeast"/>
        <w:jc w:val="both"/>
        <w:rPr>
          <w:rFonts w:ascii="Arial" w:eastAsia="Times New Roman" w:hAnsi="Arial" w:cs="Arial"/>
          <w:color w:val="1A1A1A"/>
          <w:sz w:val="20"/>
          <w:szCs w:val="20"/>
          <w:lang w:eastAsia="cs-CZ"/>
        </w:rPr>
      </w:pPr>
      <w:r w:rsidRPr="00CC1422">
        <w:rPr>
          <w:rFonts w:ascii="Arial" w:eastAsia="Times New Roman" w:hAnsi="Arial" w:cs="Arial"/>
          <w:color w:val="1A1A1A"/>
          <w:sz w:val="20"/>
          <w:szCs w:val="20"/>
          <w:lang w:eastAsia="cs-CZ"/>
        </w:rPr>
        <w:t>Ve svém vystoupení bych ráda nabídla publiku zkušenosti našeho pracoviště.</w:t>
      </w:r>
    </w:p>
    <w:p w:rsidR="0045684E" w:rsidRPr="001B08BF" w:rsidRDefault="0045684E" w:rsidP="0045684E">
      <w:pPr>
        <w:spacing w:after="0" w:line="240" w:lineRule="auto"/>
        <w:jc w:val="both"/>
        <w:rPr>
          <w:b/>
        </w:rPr>
      </w:pPr>
      <w:r w:rsidRPr="001B08BF">
        <w:rPr>
          <w:b/>
        </w:rPr>
        <w:tab/>
      </w:r>
    </w:p>
    <w:p w:rsidR="007E1499" w:rsidRDefault="007E1499" w:rsidP="0045684E">
      <w:pPr>
        <w:jc w:val="both"/>
      </w:pPr>
    </w:p>
    <w:sectPr w:rsidR="007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327D6"/>
    <w:multiLevelType w:val="hybridMultilevel"/>
    <w:tmpl w:val="CBD8C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44AC"/>
    <w:multiLevelType w:val="hybridMultilevel"/>
    <w:tmpl w:val="F6E07FD4"/>
    <w:lvl w:ilvl="0" w:tplc="C248C1B6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4E"/>
    <w:rsid w:val="0045684E"/>
    <w:rsid w:val="007B6CDC"/>
    <w:rsid w:val="007E1499"/>
    <w:rsid w:val="0082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E1375-F691-413D-8107-CCCA5E5D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68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68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5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Hanysova</dc:creator>
  <cp:keywords/>
  <dc:description/>
  <cp:lastModifiedBy>Nikola Hanysova</cp:lastModifiedBy>
  <cp:revision>1</cp:revision>
  <dcterms:created xsi:type="dcterms:W3CDTF">2018-03-16T08:29:00Z</dcterms:created>
  <dcterms:modified xsi:type="dcterms:W3CDTF">2018-03-16T08:31:00Z</dcterms:modified>
</cp:coreProperties>
</file>